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4F" w:rsidRPr="00D412C0" w:rsidRDefault="0061134F" w:rsidP="00DD6866">
      <w:pPr>
        <w:widowControl/>
        <w:spacing w:before="100" w:beforeAutospacing="1" w:after="100" w:afterAutospacing="1"/>
        <w:jc w:val="center"/>
        <w:rPr>
          <w:rFonts w:ascii="华文琥珀" w:eastAsia="华文琥珀" w:hAnsi="宋体" w:cs="宋体"/>
          <w:kern w:val="0"/>
          <w:sz w:val="52"/>
          <w:szCs w:val="52"/>
        </w:rPr>
      </w:pPr>
      <w:r w:rsidRPr="00D412C0">
        <w:rPr>
          <w:rFonts w:ascii="华文琥珀" w:eastAsia="华文琥珀" w:hAnsi="宋体" w:cs="宋体" w:hint="eastAsia"/>
          <w:kern w:val="0"/>
          <w:sz w:val="52"/>
          <w:szCs w:val="52"/>
        </w:rPr>
        <w:t>荷塘月色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沿着荷塘，是一条曲折的小煤屑路。这是一条幽僻的路；白天也少人走，夜晚更加寂寞。荷塘四面，长着许多树，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蓊蓊郁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郁的。路的一旁，是些杨柳，和一些不知道名字的树。没有月光的晚上，这路上阴森森的，有些怕人。今晚却很好，虽然月光也还是淡淡的。</w:t>
      </w:r>
    </w:p>
    <w:p w:rsidR="00D412C0" w:rsidRDefault="00E74C8A" w:rsidP="00E74C8A">
      <w:pPr>
        <w:widowControl/>
        <w:spacing w:beforeLines="50" w:before="156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50F690" wp14:editId="2F0FB6E0">
            <wp:simplePos x="0" y="0"/>
            <wp:positionH relativeFrom="column">
              <wp:posOffset>1440180</wp:posOffset>
            </wp:positionH>
            <wp:positionV relativeFrom="paragraph">
              <wp:posOffset>189230</wp:posOffset>
            </wp:positionV>
            <wp:extent cx="2253615" cy="1692275"/>
            <wp:effectExtent l="190500" t="114300" r="146685" b="250825"/>
            <wp:wrapTight wrapText="bothSides">
              <wp:wrapPolygon edited="0">
                <wp:start x="730" y="-1459"/>
                <wp:lineTo x="-1826" y="-973"/>
                <wp:lineTo x="-1826" y="21641"/>
                <wp:lineTo x="-1278" y="22370"/>
                <wp:lineTo x="365" y="24072"/>
                <wp:lineTo x="548" y="24558"/>
                <wp:lineTo x="20450" y="24558"/>
                <wp:lineTo x="20632" y="24072"/>
                <wp:lineTo x="22276" y="22370"/>
                <wp:lineTo x="22823" y="18723"/>
                <wp:lineTo x="22823" y="2918"/>
                <wp:lineTo x="20450" y="-729"/>
                <wp:lineTo x="20267" y="-1459"/>
                <wp:lineTo x="730" y="-1459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荷塘月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6922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34F" w:rsidRPr="00DD6866">
        <w:rPr>
          <w:rFonts w:ascii="宋体" w:eastAsia="宋体" w:hAnsi="宋体" w:cs="宋体"/>
          <w:kern w:val="0"/>
          <w:sz w:val="24"/>
          <w:szCs w:val="24"/>
        </w:rPr>
        <w:t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 边的荷香月色好了。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曲曲折折的荷塘上面，弥望的是田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田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的叶子。叶子出水很高，像亭亭的舞女的裙。层层的叶子中间，零星地点缀着些白花，有袅娜地开着的，有羞涩地打着朵儿 的；正如一粒粒的明珠，又如碧天里的星</w:t>
      </w:r>
      <w:bookmarkStart w:id="0" w:name="_GoBack"/>
      <w:bookmarkEnd w:id="0"/>
      <w:r w:rsidRPr="00DD6866">
        <w:rPr>
          <w:rFonts w:ascii="宋体" w:eastAsia="宋体" w:hAnsi="宋体" w:cs="宋体"/>
          <w:kern w:val="0"/>
          <w:sz w:val="24"/>
          <w:szCs w:val="24"/>
        </w:rPr>
        <w:t>星，又如刚出浴的美人。微风过处，送来缕缕清香，仿佛远处高楼上渺茫的歌声似的。这时候叶子与花也有一丝的颤动，像 闪电般，霎时传过荷塘的那边去了。叶子本是肩并肩密密地挨着，这便宛然有了一道凝碧的波痕。叶子底下是脉脉的流水，遮住了，不能见一些颜色；而叶子却更见 风致了。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月光如流水一般，静静地泻在这一片叶子和花上。薄薄的青雾浮起在荷塘里。叶子和花仿佛在牛乳中洗过一样；又像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笼着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轻纱的梦。虽然是满月，天上却有一层 淡淡的云，所以不能朗照；但我以为这恰是到了好处——酣眠固不可少，小睡也别有风味的。月光是隔了树照过来的，高处丛生的灌木，落下参差的斑驳的黑影，峭 楞楞如鬼一般；弯弯的杨柳的稀疏的倩影，却又像是画在荷叶上。塘中的月色并不均匀；但光与影有着和谐的旋律，如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梵婀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玲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上奏着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的名曲。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荷塘的四面，远远近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近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，高高低低都是树，而杨柳最多。这些树将一片荷塘重重围住；只在小路一旁，漏着几段空隙，像是特为月光留下的。树色一例是阴阴 的，乍看像一团烟雾；但杨柳的丰姿，便在烟雾里也辨得出。树梢上隐隐约约的是一带远山，只有些大意罢了。树缝里也漏着一两点路灯光，没精打采的，是渴睡人 的眼。这时候最热闹的，要数树上的蝉声与水里的蛙声；但热闹是它们的，我什么也没有。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lastRenderedPageBreak/>
        <w:t>忽然想起采莲的事情来了。采莲是江南的旧俗，似乎很早就有，而六朝时为盛；从诗歌里可以约略知道。采莲的是少年的女子，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她们是荡着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小船，唱着艳歌去 的。采莲人不用说很多，还有看采莲的人。那是一个热闹的季节，也是一个风流的季节。梁元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帝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《采莲赋》里说得好：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于是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妖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童媛女，荡舟心许；鷁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首徐回，兼传羽杯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；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欋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将移而藻挂，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船欲动而萍开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。尔其纤腰束素，迁延顾步；夏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始春余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，叶嫩花初，恐沾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裳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而浅笑，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畏倾船而敛裾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可见当时嬉游的光景了。这真是有趣的事，可惜我们现在早已无福消受了。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于是又记起《西洲曲》里的句子：</w:t>
      </w:r>
    </w:p>
    <w:p w:rsidR="00D412C0" w:rsidRDefault="0061134F" w:rsidP="00E74C8A">
      <w:pPr>
        <w:widowControl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采莲南塘秋，莲花过人头；低头弄莲子，莲子清如水。今晚若有采莲人，这儿的莲花也算得“过人头”了；只不见一些流水的影子，是不行的。这令我到底惦着 江南了。——这样想着，猛一抬头，不觉已是自己的门前；轻轻地推门进去，什么声息也没有，妻已睡熟好久了。</w:t>
      </w:r>
    </w:p>
    <w:p w:rsidR="0061134F" w:rsidRPr="00DD6866" w:rsidRDefault="0061134F" w:rsidP="006D668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sectPr w:rsidR="0061134F" w:rsidRPr="00DD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F7" w:rsidRDefault="004E60F7" w:rsidP="009B61EF">
      <w:r>
        <w:separator/>
      </w:r>
    </w:p>
  </w:endnote>
  <w:endnote w:type="continuationSeparator" w:id="0">
    <w:p w:rsidR="004E60F7" w:rsidRDefault="004E60F7" w:rsidP="009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F7" w:rsidRDefault="004E60F7" w:rsidP="009B61EF">
      <w:r>
        <w:separator/>
      </w:r>
    </w:p>
  </w:footnote>
  <w:footnote w:type="continuationSeparator" w:id="0">
    <w:p w:rsidR="004E60F7" w:rsidRDefault="004E60F7" w:rsidP="009B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6"/>
    <w:rsid w:val="00021509"/>
    <w:rsid w:val="004E60F7"/>
    <w:rsid w:val="00573EC3"/>
    <w:rsid w:val="0061134F"/>
    <w:rsid w:val="006D6688"/>
    <w:rsid w:val="0078417D"/>
    <w:rsid w:val="009B61EF"/>
    <w:rsid w:val="00A179FE"/>
    <w:rsid w:val="00D412C0"/>
    <w:rsid w:val="00DD6866"/>
    <w:rsid w:val="00E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4C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4C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2014-02-13T13:01:00Z</dcterms:created>
  <dcterms:modified xsi:type="dcterms:W3CDTF">2014-02-13T13:14:00Z</dcterms:modified>
</cp:coreProperties>
</file>